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2A1D02" w:rsidRDefault="00D51B49" w:rsidP="00153013">
      <w:pPr>
        <w:shd w:val="clear" w:color="auto" w:fill="BFBFBF" w:themeFill="background1" w:themeFillShade="B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Pekanové ořechy, které pocházejí z Mexika a jižních oblastí USA, rostou na stromě ořechovci pekanovém. Jádra připomí</w:t>
      </w:r>
      <w:r w:rsidR="00E92F8C">
        <w:rPr>
          <w:rFonts w:ascii="Arial" w:hAnsi="Arial" w:cs="Arial"/>
          <w:sz w:val="24"/>
          <w:szCs w:val="24"/>
        </w:rPr>
        <w:t>nají jádra vlašských ořechů, al</w:t>
      </w:r>
      <w:r>
        <w:rPr>
          <w:rFonts w:ascii="Arial" w:hAnsi="Arial" w:cs="Arial"/>
          <w:sz w:val="24"/>
          <w:szCs w:val="24"/>
        </w:rPr>
        <w:t>e</w:t>
      </w:r>
      <w:r w:rsidR="00E92F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</w:t>
      </w:r>
      <w:r w:rsidR="00E92F8C">
        <w:rPr>
          <w:rFonts w:ascii="Arial" w:hAnsi="Arial" w:cs="Arial"/>
          <w:sz w:val="24"/>
          <w:szCs w:val="24"/>
        </w:rPr>
        <w:t xml:space="preserve">sou </w:t>
      </w:r>
      <w:r w:rsidR="00A952A2">
        <w:rPr>
          <w:rFonts w:ascii="Arial" w:hAnsi="Arial" w:cs="Arial"/>
          <w:sz w:val="24"/>
          <w:szCs w:val="24"/>
        </w:rPr>
        <w:t xml:space="preserve">větší a </w:t>
      </w:r>
      <w:proofErr w:type="spellStart"/>
      <w:r>
        <w:rPr>
          <w:rFonts w:ascii="Arial" w:hAnsi="Arial" w:cs="Arial"/>
          <w:sz w:val="24"/>
          <w:szCs w:val="24"/>
        </w:rPr>
        <w:t>protáhlejší</w:t>
      </w:r>
      <w:proofErr w:type="spellEnd"/>
      <w:r>
        <w:rPr>
          <w:rFonts w:ascii="Arial" w:hAnsi="Arial" w:cs="Arial"/>
          <w:sz w:val="24"/>
          <w:szCs w:val="24"/>
        </w:rPr>
        <w:t>. Pekanové ořechy obs</w:t>
      </w:r>
      <w:r w:rsidR="00E24DE9">
        <w:rPr>
          <w:rFonts w:ascii="Arial" w:hAnsi="Arial" w:cs="Arial"/>
          <w:sz w:val="24"/>
          <w:szCs w:val="24"/>
        </w:rPr>
        <w:t xml:space="preserve">ahují převážně nenasycené tuky, </w:t>
      </w:r>
      <w:r>
        <w:rPr>
          <w:rFonts w:ascii="Arial" w:hAnsi="Arial" w:cs="Arial"/>
          <w:sz w:val="24"/>
          <w:szCs w:val="24"/>
        </w:rPr>
        <w:t xml:space="preserve">které snižují hladinu </w:t>
      </w:r>
      <w:proofErr w:type="gramStart"/>
      <w:r>
        <w:rPr>
          <w:rFonts w:ascii="Arial" w:hAnsi="Arial" w:cs="Arial"/>
          <w:sz w:val="24"/>
          <w:szCs w:val="24"/>
        </w:rPr>
        <w:t>cholesterolu.</w:t>
      </w:r>
      <w:r w:rsidR="00A952A2" w:rsidRPr="00A952A2">
        <w:rPr>
          <w:rFonts w:ascii="Arial" w:hAnsi="Arial" w:cs="Arial"/>
          <w:sz w:val="20"/>
          <w:szCs w:val="20"/>
          <w:vertAlign w:val="superscript"/>
        </w:rPr>
        <w:t>1)</w:t>
      </w:r>
      <w:proofErr w:type="gramEnd"/>
    </w:p>
    <w:p w:rsidR="00153013" w:rsidRPr="00153013" w:rsidRDefault="002A1D02" w:rsidP="0070749A">
      <w:pPr>
        <w:ind w:left="360"/>
        <w:jc w:val="right"/>
        <w:rPr>
          <w:rFonts w:ascii="Arial" w:hAnsi="Arial" w:cs="Arial"/>
          <w:sz w:val="24"/>
          <w:szCs w:val="24"/>
        </w:rPr>
        <w:sectPr w:rsidR="00153013" w:rsidRPr="00153013" w:rsidSect="003B6C8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  <w:r w:rsidRPr="0015301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4E4CBC" w:rsidRPr="00737415" w:rsidRDefault="00010018" w:rsidP="00625403">
      <w:pPr>
        <w:shd w:val="clear" w:color="auto" w:fill="BFBFBF" w:themeFill="background1" w:themeFillShade="BF"/>
        <w:tabs>
          <w:tab w:val="left" w:pos="284"/>
        </w:tabs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1.</w:t>
      </w:r>
      <w:r w:rsidR="00625403" w:rsidRPr="00737415">
        <w:rPr>
          <w:rFonts w:ascii="Arial" w:hAnsi="Arial" w:cs="Arial"/>
          <w:sz w:val="20"/>
          <w:szCs w:val="20"/>
        </w:rPr>
        <w:t xml:space="preserve"> </w:t>
      </w:r>
      <w:r w:rsidR="008E728B" w:rsidRPr="00737415">
        <w:rPr>
          <w:rFonts w:ascii="Arial" w:hAnsi="Arial" w:cs="Arial"/>
          <w:sz w:val="20"/>
          <w:szCs w:val="20"/>
        </w:rPr>
        <w:t xml:space="preserve"> </w:t>
      </w:r>
      <w:r w:rsidR="00D51B49">
        <w:rPr>
          <w:rFonts w:ascii="Arial" w:hAnsi="Arial" w:cs="Arial"/>
          <w:sz w:val="20"/>
          <w:szCs w:val="20"/>
        </w:rPr>
        <w:t xml:space="preserve">Které z uvedených </w:t>
      </w:r>
      <w:r w:rsidR="00E92F8C">
        <w:rPr>
          <w:rFonts w:ascii="Arial" w:hAnsi="Arial" w:cs="Arial"/>
          <w:sz w:val="20"/>
          <w:szCs w:val="20"/>
        </w:rPr>
        <w:t>výrazů</w:t>
      </w:r>
      <w:r w:rsidR="00D51B49">
        <w:rPr>
          <w:rFonts w:ascii="Arial" w:hAnsi="Arial" w:cs="Arial"/>
          <w:sz w:val="20"/>
          <w:szCs w:val="20"/>
        </w:rPr>
        <w:t xml:space="preserve"> není sousloví</w:t>
      </w:r>
      <w:r w:rsidR="00E92F8C">
        <w:rPr>
          <w:rFonts w:ascii="Arial" w:hAnsi="Arial" w:cs="Arial"/>
          <w:sz w:val="20"/>
          <w:szCs w:val="20"/>
        </w:rPr>
        <w:t>m</w:t>
      </w:r>
      <w:r w:rsidR="00D51B49">
        <w:rPr>
          <w:rFonts w:ascii="Arial" w:hAnsi="Arial" w:cs="Arial"/>
          <w:sz w:val="20"/>
          <w:szCs w:val="20"/>
        </w:rPr>
        <w:t>?</w:t>
      </w:r>
    </w:p>
    <w:p w:rsidR="004E4CBC" w:rsidRPr="00737415" w:rsidRDefault="00153013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D51B49">
        <w:rPr>
          <w:rFonts w:ascii="Arial" w:hAnsi="Arial" w:cs="Arial"/>
          <w:sz w:val="20"/>
          <w:szCs w:val="20"/>
        </w:rPr>
        <w:t>pekanové ořechy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D51B49">
        <w:rPr>
          <w:rFonts w:ascii="Arial" w:hAnsi="Arial" w:cs="Arial"/>
          <w:sz w:val="20"/>
          <w:szCs w:val="20"/>
        </w:rPr>
        <w:t>jižní oblasti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r w:rsidR="00D51B49">
        <w:rPr>
          <w:rFonts w:ascii="Arial" w:hAnsi="Arial" w:cs="Arial"/>
          <w:sz w:val="20"/>
          <w:szCs w:val="20"/>
        </w:rPr>
        <w:t>nenasycené tuky</w:t>
      </w:r>
    </w:p>
    <w:p w:rsidR="002A1D02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D51B49">
        <w:rPr>
          <w:rFonts w:ascii="Arial" w:hAnsi="Arial" w:cs="Arial"/>
          <w:sz w:val="20"/>
          <w:szCs w:val="20"/>
        </w:rPr>
        <w:t xml:space="preserve">ořechovec </w:t>
      </w:r>
      <w:r w:rsidR="00B64AE9">
        <w:rPr>
          <w:rFonts w:ascii="Arial" w:hAnsi="Arial" w:cs="Arial"/>
          <w:sz w:val="20"/>
          <w:szCs w:val="20"/>
        </w:rPr>
        <w:t>pekanový</w:t>
      </w:r>
    </w:p>
    <w:p w:rsidR="00D51B49" w:rsidRPr="00737415" w:rsidRDefault="00D51B49" w:rsidP="00625403">
      <w:pPr>
        <w:spacing w:after="0"/>
        <w:rPr>
          <w:rFonts w:ascii="Arial" w:hAnsi="Arial" w:cs="Arial"/>
          <w:sz w:val="20"/>
          <w:szCs w:val="20"/>
        </w:rPr>
      </w:pPr>
    </w:p>
    <w:p w:rsidR="004E4CBC" w:rsidRPr="00737415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2.  </w:t>
      </w:r>
      <w:r w:rsidR="00D51B49">
        <w:rPr>
          <w:rFonts w:ascii="Arial" w:hAnsi="Arial" w:cs="Arial"/>
          <w:sz w:val="20"/>
          <w:szCs w:val="20"/>
        </w:rPr>
        <w:t xml:space="preserve">Jaké </w:t>
      </w:r>
      <w:r w:rsidR="00E92F8C">
        <w:rPr>
          <w:rFonts w:ascii="Arial" w:hAnsi="Arial" w:cs="Arial"/>
          <w:sz w:val="20"/>
          <w:szCs w:val="20"/>
        </w:rPr>
        <w:t xml:space="preserve">zájmeno se vyskytuje v posledním </w:t>
      </w:r>
      <w:r w:rsidR="00D51B49">
        <w:rPr>
          <w:rFonts w:ascii="Arial" w:hAnsi="Arial" w:cs="Arial"/>
          <w:sz w:val="20"/>
          <w:szCs w:val="20"/>
        </w:rPr>
        <w:t>souvětí?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D51B49">
        <w:rPr>
          <w:rFonts w:ascii="Arial" w:hAnsi="Arial" w:cs="Arial"/>
          <w:sz w:val="20"/>
          <w:szCs w:val="20"/>
        </w:rPr>
        <w:t>neurčité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D51B49">
        <w:rPr>
          <w:rFonts w:ascii="Arial" w:hAnsi="Arial" w:cs="Arial"/>
          <w:sz w:val="20"/>
          <w:szCs w:val="20"/>
        </w:rPr>
        <w:t>vztažné</w:t>
      </w:r>
    </w:p>
    <w:p w:rsidR="004E4CBC" w:rsidRPr="00737415" w:rsidRDefault="004E4CBC" w:rsidP="008E728B">
      <w:p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c)</w:t>
      </w:r>
      <w:r w:rsidR="008E728B" w:rsidRPr="00737415">
        <w:rPr>
          <w:rFonts w:ascii="Arial" w:hAnsi="Arial" w:cs="Arial"/>
          <w:sz w:val="20"/>
          <w:szCs w:val="20"/>
        </w:rPr>
        <w:t xml:space="preserve"> </w:t>
      </w:r>
      <w:r w:rsidR="00D51B49">
        <w:rPr>
          <w:rFonts w:ascii="Arial" w:hAnsi="Arial" w:cs="Arial"/>
          <w:sz w:val="20"/>
          <w:szCs w:val="20"/>
        </w:rPr>
        <w:t>tázací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D51B49">
        <w:rPr>
          <w:rFonts w:ascii="Arial" w:hAnsi="Arial" w:cs="Arial"/>
          <w:sz w:val="20"/>
          <w:szCs w:val="20"/>
        </w:rPr>
        <w:t>ukazovací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</w:p>
    <w:p w:rsidR="004E4CBC" w:rsidRPr="00737415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3</w:t>
      </w:r>
      <w:r w:rsidR="00D51B49">
        <w:rPr>
          <w:rFonts w:ascii="Arial" w:hAnsi="Arial" w:cs="Arial"/>
          <w:sz w:val="20"/>
          <w:szCs w:val="20"/>
        </w:rPr>
        <w:t>. Který rozbor stavby slova je správný?</w:t>
      </w:r>
    </w:p>
    <w:p w:rsidR="00153013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D51B49">
        <w:rPr>
          <w:rFonts w:ascii="Arial" w:hAnsi="Arial" w:cs="Arial"/>
          <w:sz w:val="20"/>
          <w:szCs w:val="20"/>
        </w:rPr>
        <w:t>nena</w:t>
      </w:r>
      <w:proofErr w:type="spellEnd"/>
      <w:r w:rsidR="00D51B49">
        <w:rPr>
          <w:rFonts w:ascii="Arial" w:hAnsi="Arial" w:cs="Arial"/>
          <w:sz w:val="20"/>
          <w:szCs w:val="20"/>
        </w:rPr>
        <w:t xml:space="preserve"> - </w:t>
      </w:r>
      <w:proofErr w:type="spellStart"/>
      <w:r w:rsidR="00D51B49">
        <w:rPr>
          <w:rFonts w:ascii="Arial" w:hAnsi="Arial" w:cs="Arial"/>
          <w:sz w:val="20"/>
          <w:szCs w:val="20"/>
        </w:rPr>
        <w:t>syc</w:t>
      </w:r>
      <w:proofErr w:type="spellEnd"/>
      <w:r w:rsidR="00D51B49">
        <w:rPr>
          <w:rFonts w:ascii="Arial" w:hAnsi="Arial" w:cs="Arial"/>
          <w:sz w:val="20"/>
          <w:szCs w:val="20"/>
        </w:rPr>
        <w:t xml:space="preserve"> -</w:t>
      </w:r>
      <w:r w:rsidR="00A952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51B49">
        <w:rPr>
          <w:rFonts w:ascii="Arial" w:hAnsi="Arial" w:cs="Arial"/>
          <w:sz w:val="20"/>
          <w:szCs w:val="20"/>
        </w:rPr>
        <w:t>ené</w:t>
      </w:r>
      <w:proofErr w:type="spellEnd"/>
    </w:p>
    <w:p w:rsidR="00153013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D51B49">
        <w:rPr>
          <w:rFonts w:ascii="Arial" w:hAnsi="Arial" w:cs="Arial"/>
          <w:sz w:val="20"/>
          <w:szCs w:val="20"/>
        </w:rPr>
        <w:t xml:space="preserve">ne - na -  </w:t>
      </w:r>
      <w:proofErr w:type="spellStart"/>
      <w:r w:rsidR="00D51B49">
        <w:rPr>
          <w:rFonts w:ascii="Arial" w:hAnsi="Arial" w:cs="Arial"/>
          <w:sz w:val="20"/>
          <w:szCs w:val="20"/>
        </w:rPr>
        <w:t>syc</w:t>
      </w:r>
      <w:proofErr w:type="spellEnd"/>
      <w:r w:rsidR="00D51B49">
        <w:rPr>
          <w:rFonts w:ascii="Arial" w:hAnsi="Arial" w:cs="Arial"/>
          <w:sz w:val="20"/>
          <w:szCs w:val="20"/>
        </w:rPr>
        <w:t xml:space="preserve"> </w:t>
      </w:r>
      <w:r w:rsidR="00A952A2">
        <w:rPr>
          <w:rFonts w:ascii="Arial" w:hAnsi="Arial" w:cs="Arial"/>
          <w:sz w:val="20"/>
          <w:szCs w:val="20"/>
        </w:rPr>
        <w:t>-</w:t>
      </w:r>
      <w:r w:rsidR="00D51B49">
        <w:rPr>
          <w:rFonts w:ascii="Arial" w:hAnsi="Arial" w:cs="Arial"/>
          <w:sz w:val="20"/>
          <w:szCs w:val="20"/>
        </w:rPr>
        <w:t xml:space="preserve"> en -</w:t>
      </w:r>
      <w:r w:rsidR="00A952A2">
        <w:rPr>
          <w:rFonts w:ascii="Arial" w:hAnsi="Arial" w:cs="Arial"/>
          <w:sz w:val="20"/>
          <w:szCs w:val="20"/>
        </w:rPr>
        <w:t xml:space="preserve"> </w:t>
      </w:r>
      <w:r w:rsidR="00D51B49">
        <w:rPr>
          <w:rFonts w:ascii="Arial" w:hAnsi="Arial" w:cs="Arial"/>
          <w:sz w:val="20"/>
          <w:szCs w:val="20"/>
        </w:rPr>
        <w:t>é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r w:rsidR="00D51B49">
        <w:rPr>
          <w:rFonts w:ascii="Arial" w:hAnsi="Arial" w:cs="Arial"/>
          <w:sz w:val="20"/>
          <w:szCs w:val="20"/>
        </w:rPr>
        <w:t xml:space="preserve">ne </w:t>
      </w:r>
      <w:r w:rsidR="00A952A2">
        <w:rPr>
          <w:rFonts w:ascii="Arial" w:hAnsi="Arial" w:cs="Arial"/>
          <w:sz w:val="20"/>
          <w:szCs w:val="20"/>
        </w:rPr>
        <w:t>-</w:t>
      </w:r>
      <w:r w:rsidR="00D51B49">
        <w:rPr>
          <w:rFonts w:ascii="Arial" w:hAnsi="Arial" w:cs="Arial"/>
          <w:sz w:val="20"/>
          <w:szCs w:val="20"/>
        </w:rPr>
        <w:t xml:space="preserve"> na </w:t>
      </w:r>
      <w:r w:rsidR="00A952A2">
        <w:rPr>
          <w:rFonts w:ascii="Arial" w:hAnsi="Arial" w:cs="Arial"/>
          <w:sz w:val="20"/>
          <w:szCs w:val="20"/>
        </w:rPr>
        <w:t xml:space="preserve">- </w:t>
      </w:r>
      <w:proofErr w:type="spellStart"/>
      <w:r w:rsidR="00D51B49">
        <w:rPr>
          <w:rFonts w:ascii="Arial" w:hAnsi="Arial" w:cs="Arial"/>
          <w:sz w:val="20"/>
          <w:szCs w:val="20"/>
        </w:rPr>
        <w:t>syce</w:t>
      </w:r>
      <w:proofErr w:type="spellEnd"/>
      <w:r w:rsidR="00D51B49">
        <w:rPr>
          <w:rFonts w:ascii="Arial" w:hAnsi="Arial" w:cs="Arial"/>
          <w:sz w:val="20"/>
          <w:szCs w:val="20"/>
        </w:rPr>
        <w:t xml:space="preserve"> - </w:t>
      </w:r>
      <w:proofErr w:type="spellStart"/>
      <w:r w:rsidR="00D51B49">
        <w:rPr>
          <w:rFonts w:ascii="Arial" w:hAnsi="Arial" w:cs="Arial"/>
          <w:sz w:val="20"/>
          <w:szCs w:val="20"/>
        </w:rPr>
        <w:t>né</w:t>
      </w:r>
      <w:proofErr w:type="spellEnd"/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D51B49">
        <w:rPr>
          <w:rFonts w:ascii="Arial" w:hAnsi="Arial" w:cs="Arial"/>
          <w:sz w:val="20"/>
          <w:szCs w:val="20"/>
        </w:rPr>
        <w:t xml:space="preserve">ne </w:t>
      </w:r>
      <w:r w:rsidR="00A952A2">
        <w:rPr>
          <w:rFonts w:ascii="Arial" w:hAnsi="Arial" w:cs="Arial"/>
          <w:sz w:val="20"/>
          <w:szCs w:val="20"/>
        </w:rPr>
        <w:t>- na -</w:t>
      </w:r>
      <w:r w:rsidR="00D51B49">
        <w:rPr>
          <w:rFonts w:ascii="Arial" w:hAnsi="Arial" w:cs="Arial"/>
          <w:sz w:val="20"/>
          <w:szCs w:val="20"/>
        </w:rPr>
        <w:t xml:space="preserve"> sycen - é</w:t>
      </w:r>
      <w:r w:rsidR="008E728B" w:rsidRPr="00737415">
        <w:rPr>
          <w:rFonts w:ascii="Arial" w:hAnsi="Arial" w:cs="Arial"/>
          <w:sz w:val="20"/>
          <w:szCs w:val="20"/>
        </w:rPr>
        <w:t xml:space="preserve"> </w:t>
      </w:r>
    </w:p>
    <w:p w:rsidR="008E728B" w:rsidRPr="00737415" w:rsidRDefault="008E728B" w:rsidP="00625403">
      <w:pPr>
        <w:spacing w:after="0"/>
        <w:rPr>
          <w:rFonts w:ascii="Arial" w:hAnsi="Arial" w:cs="Arial"/>
          <w:sz w:val="20"/>
          <w:szCs w:val="20"/>
        </w:rPr>
      </w:pPr>
    </w:p>
    <w:p w:rsidR="004E4CBC" w:rsidRPr="00737415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4. </w:t>
      </w:r>
      <w:r w:rsidR="00A02155">
        <w:rPr>
          <w:rFonts w:ascii="Arial" w:hAnsi="Arial" w:cs="Arial"/>
          <w:sz w:val="20"/>
          <w:szCs w:val="20"/>
        </w:rPr>
        <w:t>Která z možn</w:t>
      </w:r>
      <w:r w:rsidR="00E92F8C">
        <w:rPr>
          <w:rFonts w:ascii="Arial" w:hAnsi="Arial" w:cs="Arial"/>
          <w:sz w:val="20"/>
          <w:szCs w:val="20"/>
        </w:rPr>
        <w:t xml:space="preserve">ostí </w:t>
      </w:r>
      <w:r w:rsidR="00A952A2">
        <w:rPr>
          <w:rFonts w:ascii="Arial" w:hAnsi="Arial" w:cs="Arial"/>
          <w:sz w:val="20"/>
          <w:szCs w:val="20"/>
        </w:rPr>
        <w:t>ne</w:t>
      </w:r>
      <w:r w:rsidR="00E92F8C">
        <w:rPr>
          <w:rFonts w:ascii="Arial" w:hAnsi="Arial" w:cs="Arial"/>
          <w:sz w:val="20"/>
          <w:szCs w:val="20"/>
        </w:rPr>
        <w:t>nabízí vido</w:t>
      </w:r>
      <w:r w:rsidR="00A02155">
        <w:rPr>
          <w:rFonts w:ascii="Arial" w:hAnsi="Arial" w:cs="Arial"/>
          <w:sz w:val="20"/>
          <w:szCs w:val="20"/>
        </w:rPr>
        <w:t>vou dvojici?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A02155">
        <w:rPr>
          <w:rFonts w:ascii="Arial" w:hAnsi="Arial" w:cs="Arial"/>
          <w:sz w:val="20"/>
          <w:szCs w:val="20"/>
        </w:rPr>
        <w:t xml:space="preserve">pocházejí - </w:t>
      </w:r>
      <w:r w:rsidR="00A952A2">
        <w:rPr>
          <w:rFonts w:ascii="Arial" w:hAnsi="Arial" w:cs="Arial"/>
          <w:sz w:val="20"/>
          <w:szCs w:val="20"/>
        </w:rPr>
        <w:t>pochází</w:t>
      </w:r>
    </w:p>
    <w:p w:rsidR="00BB29B6" w:rsidRPr="00E92F8C" w:rsidRDefault="00BB29B6" w:rsidP="00BB29B6">
      <w:pPr>
        <w:spacing w:after="0"/>
        <w:rPr>
          <w:rFonts w:ascii="Arial" w:hAnsi="Arial" w:cs="Arial"/>
          <w:color w:val="FF0000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A02155">
        <w:rPr>
          <w:rFonts w:ascii="Arial" w:hAnsi="Arial" w:cs="Arial"/>
          <w:sz w:val="20"/>
          <w:szCs w:val="20"/>
        </w:rPr>
        <w:t xml:space="preserve">rostou - </w:t>
      </w:r>
      <w:r w:rsidR="00E92F8C" w:rsidRPr="00E92F8C">
        <w:rPr>
          <w:rFonts w:ascii="Arial" w:hAnsi="Arial" w:cs="Arial"/>
          <w:sz w:val="20"/>
          <w:szCs w:val="20"/>
        </w:rPr>
        <w:t>vyrost</w:t>
      </w:r>
      <w:r w:rsidR="00E92F8C">
        <w:rPr>
          <w:rFonts w:ascii="Arial" w:hAnsi="Arial" w:cs="Arial"/>
          <w:sz w:val="20"/>
          <w:szCs w:val="20"/>
        </w:rPr>
        <w:t>ou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r w:rsidR="00A02155">
        <w:rPr>
          <w:rFonts w:ascii="Arial" w:hAnsi="Arial" w:cs="Arial"/>
          <w:sz w:val="20"/>
          <w:szCs w:val="20"/>
        </w:rPr>
        <w:t xml:space="preserve">připomínají - </w:t>
      </w:r>
      <w:r w:rsidR="00E92F8C">
        <w:rPr>
          <w:rFonts w:ascii="Arial" w:hAnsi="Arial" w:cs="Arial"/>
          <w:sz w:val="20"/>
          <w:szCs w:val="20"/>
        </w:rPr>
        <w:t>připomenou</w:t>
      </w:r>
    </w:p>
    <w:p w:rsidR="004E4CBC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A02155">
        <w:rPr>
          <w:rFonts w:ascii="Arial" w:hAnsi="Arial" w:cs="Arial"/>
          <w:sz w:val="20"/>
          <w:szCs w:val="20"/>
        </w:rPr>
        <w:t xml:space="preserve">snižují - </w:t>
      </w:r>
      <w:r w:rsidR="00E92F8C">
        <w:rPr>
          <w:rFonts w:ascii="Arial" w:hAnsi="Arial" w:cs="Arial"/>
          <w:sz w:val="20"/>
          <w:szCs w:val="20"/>
        </w:rPr>
        <w:t>sníží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</w:p>
    <w:p w:rsidR="00E24DE9" w:rsidRDefault="00BB29B6" w:rsidP="00E24DE9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5. </w:t>
      </w:r>
      <w:r w:rsidR="00E24DE9" w:rsidRPr="00E24DE9">
        <w:rPr>
          <w:rFonts w:ascii="Arial" w:hAnsi="Arial" w:cs="Arial"/>
          <w:sz w:val="20"/>
          <w:szCs w:val="20"/>
        </w:rPr>
        <w:t>Které tvrzení o prvním souvětí je pravdivé?</w:t>
      </w:r>
    </w:p>
    <w:p w:rsidR="00E24DE9" w:rsidRPr="00E24DE9" w:rsidRDefault="00E24DE9" w:rsidP="00E24DE9">
      <w:pPr>
        <w:spacing w:after="0"/>
        <w:rPr>
          <w:rFonts w:ascii="Arial" w:hAnsi="Arial" w:cs="Arial"/>
          <w:sz w:val="20"/>
          <w:szCs w:val="20"/>
        </w:rPr>
      </w:pPr>
      <w:r w:rsidRPr="00E24DE9">
        <w:rPr>
          <w:rFonts w:ascii="Arial" w:hAnsi="Arial" w:cs="Arial"/>
          <w:sz w:val="20"/>
          <w:szCs w:val="20"/>
        </w:rPr>
        <w:t>a) v souvětí jsou dvě věty hlavní a jedna věta vedlejší</w:t>
      </w:r>
    </w:p>
    <w:p w:rsidR="00E24DE9" w:rsidRPr="00E24DE9" w:rsidRDefault="00E24DE9" w:rsidP="00E24DE9">
      <w:pPr>
        <w:spacing w:after="0"/>
        <w:rPr>
          <w:rFonts w:ascii="Arial" w:hAnsi="Arial" w:cs="Arial"/>
          <w:sz w:val="20"/>
          <w:szCs w:val="20"/>
        </w:rPr>
      </w:pPr>
      <w:r w:rsidRPr="00E24DE9">
        <w:rPr>
          <w:rFonts w:ascii="Arial" w:hAnsi="Arial" w:cs="Arial"/>
          <w:sz w:val="20"/>
          <w:szCs w:val="20"/>
        </w:rPr>
        <w:t xml:space="preserve">b) v souvětí je jedna věta hlavní a jedna vedlejší </w:t>
      </w:r>
    </w:p>
    <w:p w:rsidR="00E24DE9" w:rsidRPr="00E24DE9" w:rsidRDefault="00E24DE9" w:rsidP="00E24DE9">
      <w:pPr>
        <w:spacing w:after="0"/>
        <w:rPr>
          <w:rFonts w:ascii="Arial" w:hAnsi="Arial" w:cs="Arial"/>
          <w:sz w:val="20"/>
          <w:szCs w:val="20"/>
        </w:rPr>
      </w:pPr>
      <w:r w:rsidRPr="00E24DE9">
        <w:rPr>
          <w:rFonts w:ascii="Arial" w:hAnsi="Arial" w:cs="Arial"/>
          <w:sz w:val="20"/>
          <w:szCs w:val="20"/>
        </w:rPr>
        <w:t>c) první věta je vedlejší a druhá věta je hlavní</w:t>
      </w:r>
    </w:p>
    <w:p w:rsidR="00737415" w:rsidRDefault="00E24DE9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obě věty jsou hlavní</w:t>
      </w:r>
    </w:p>
    <w:p w:rsidR="00737415" w:rsidRPr="00737415" w:rsidRDefault="00737415" w:rsidP="00BB29B6">
      <w:pPr>
        <w:spacing w:after="0"/>
        <w:rPr>
          <w:rFonts w:ascii="Arial" w:hAnsi="Arial" w:cs="Arial"/>
          <w:sz w:val="20"/>
          <w:szCs w:val="20"/>
        </w:rPr>
      </w:pPr>
    </w:p>
    <w:p w:rsidR="00E24DE9" w:rsidRDefault="00BB29B6" w:rsidP="00E24DE9">
      <w:pPr>
        <w:shd w:val="clear" w:color="auto" w:fill="BFBFBF" w:themeFill="background1" w:themeFillShade="BF"/>
        <w:spacing w:after="0"/>
        <w:rPr>
          <w:rFonts w:ascii="Arial" w:hAnsi="Arial" w:cs="Arial"/>
          <w:i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6. </w:t>
      </w:r>
      <w:r w:rsidR="00B64AE9">
        <w:rPr>
          <w:rFonts w:ascii="Arial" w:hAnsi="Arial" w:cs="Arial"/>
          <w:sz w:val="20"/>
          <w:szCs w:val="20"/>
        </w:rPr>
        <w:t xml:space="preserve">Které tvrzení </w:t>
      </w:r>
      <w:bookmarkStart w:id="0" w:name="_GoBack"/>
      <w:bookmarkEnd w:id="0"/>
      <w:r w:rsidR="00E24DE9" w:rsidRPr="00C34B1E">
        <w:rPr>
          <w:rFonts w:ascii="Arial" w:hAnsi="Arial" w:cs="Arial"/>
          <w:sz w:val="20"/>
          <w:szCs w:val="20"/>
        </w:rPr>
        <w:t xml:space="preserve">o </w:t>
      </w:r>
      <w:r w:rsidR="00A952A2">
        <w:rPr>
          <w:rFonts w:ascii="Arial" w:hAnsi="Arial" w:cs="Arial"/>
          <w:sz w:val="20"/>
          <w:szCs w:val="20"/>
        </w:rPr>
        <w:t>úvodním textu</w:t>
      </w:r>
      <w:r w:rsidR="00E24DE9" w:rsidRPr="00C34B1E">
        <w:rPr>
          <w:rFonts w:ascii="Arial" w:hAnsi="Arial" w:cs="Arial"/>
          <w:sz w:val="20"/>
          <w:szCs w:val="20"/>
        </w:rPr>
        <w:t xml:space="preserve"> </w:t>
      </w:r>
      <w:r w:rsidR="00E24DE9">
        <w:rPr>
          <w:rFonts w:ascii="Arial" w:hAnsi="Arial" w:cs="Arial"/>
          <w:sz w:val="20"/>
          <w:szCs w:val="20"/>
        </w:rPr>
        <w:t>je pravdivé</w:t>
      </w:r>
      <w:r w:rsidR="00E24DE9" w:rsidRPr="00C34B1E">
        <w:rPr>
          <w:rFonts w:ascii="Arial" w:hAnsi="Arial" w:cs="Arial"/>
          <w:sz w:val="20"/>
          <w:szCs w:val="20"/>
        </w:rPr>
        <w:t>?</w:t>
      </w:r>
    </w:p>
    <w:p w:rsidR="00737415" w:rsidRDefault="00E24DE9" w:rsidP="00EF617F">
      <w:pPr>
        <w:pStyle w:val="Odstavecseseznamem"/>
        <w:numPr>
          <w:ilvl w:val="0"/>
          <w:numId w:val="20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952A2">
        <w:rPr>
          <w:rFonts w:ascii="Arial" w:hAnsi="Arial" w:cs="Arial"/>
          <w:sz w:val="20"/>
          <w:szCs w:val="20"/>
        </w:rPr>
        <w:t> úvodním textu</w:t>
      </w:r>
      <w:r>
        <w:rPr>
          <w:rFonts w:ascii="Arial" w:hAnsi="Arial" w:cs="Arial"/>
          <w:sz w:val="20"/>
          <w:szCs w:val="20"/>
        </w:rPr>
        <w:t xml:space="preserve"> se nachází věta jednoduchá</w:t>
      </w:r>
    </w:p>
    <w:p w:rsidR="00E24DE9" w:rsidRDefault="00E24DE9" w:rsidP="00EF617F">
      <w:pPr>
        <w:pStyle w:val="Odstavecseseznamem"/>
        <w:numPr>
          <w:ilvl w:val="0"/>
          <w:numId w:val="20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E24DE9">
        <w:rPr>
          <w:rFonts w:ascii="Arial" w:hAnsi="Arial" w:cs="Arial"/>
          <w:sz w:val="20"/>
          <w:szCs w:val="20"/>
        </w:rPr>
        <w:t>v </w:t>
      </w:r>
      <w:r w:rsidR="00A952A2">
        <w:rPr>
          <w:rFonts w:ascii="Arial" w:hAnsi="Arial" w:cs="Arial"/>
          <w:sz w:val="20"/>
          <w:szCs w:val="20"/>
        </w:rPr>
        <w:t>úvodním</w:t>
      </w:r>
      <w:r w:rsidRPr="00E24DE9">
        <w:rPr>
          <w:rFonts w:ascii="Arial" w:hAnsi="Arial" w:cs="Arial"/>
          <w:sz w:val="20"/>
          <w:szCs w:val="20"/>
        </w:rPr>
        <w:t xml:space="preserve"> </w:t>
      </w:r>
      <w:r w:rsidR="00A952A2">
        <w:rPr>
          <w:rFonts w:ascii="Arial" w:hAnsi="Arial" w:cs="Arial"/>
          <w:sz w:val="20"/>
          <w:szCs w:val="20"/>
        </w:rPr>
        <w:t>textu</w:t>
      </w:r>
      <w:r w:rsidRPr="00E24DE9">
        <w:rPr>
          <w:rFonts w:ascii="Arial" w:hAnsi="Arial" w:cs="Arial"/>
          <w:sz w:val="20"/>
          <w:szCs w:val="20"/>
        </w:rPr>
        <w:t xml:space="preserve"> se nachází několikanásobný větný člen</w:t>
      </w:r>
    </w:p>
    <w:p w:rsidR="00737415" w:rsidRDefault="00E24DE9" w:rsidP="00EF617F">
      <w:pPr>
        <w:pStyle w:val="Odstavecseseznamem"/>
        <w:numPr>
          <w:ilvl w:val="0"/>
          <w:numId w:val="20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E24DE9">
        <w:rPr>
          <w:rFonts w:ascii="Arial" w:hAnsi="Arial" w:cs="Arial"/>
          <w:sz w:val="20"/>
          <w:szCs w:val="20"/>
        </w:rPr>
        <w:t>v</w:t>
      </w:r>
      <w:r w:rsidR="00A952A2">
        <w:rPr>
          <w:rFonts w:ascii="Arial" w:hAnsi="Arial" w:cs="Arial"/>
          <w:sz w:val="20"/>
          <w:szCs w:val="20"/>
        </w:rPr>
        <w:t> úvodním textu</w:t>
      </w:r>
      <w:r w:rsidRPr="00E24DE9">
        <w:rPr>
          <w:rFonts w:ascii="Arial" w:hAnsi="Arial" w:cs="Arial"/>
          <w:sz w:val="20"/>
          <w:szCs w:val="20"/>
        </w:rPr>
        <w:t xml:space="preserve"> se nachází přídavné jméno </w:t>
      </w:r>
      <w:r>
        <w:rPr>
          <w:rFonts w:ascii="Arial" w:hAnsi="Arial" w:cs="Arial"/>
          <w:sz w:val="20"/>
          <w:szCs w:val="20"/>
        </w:rPr>
        <w:br/>
      </w:r>
      <w:r w:rsidRPr="00E24DE9">
        <w:rPr>
          <w:rFonts w:ascii="Arial" w:hAnsi="Arial" w:cs="Arial"/>
          <w:sz w:val="20"/>
          <w:szCs w:val="20"/>
        </w:rPr>
        <w:t xml:space="preserve">ve 3. </w:t>
      </w:r>
      <w:r>
        <w:rPr>
          <w:rFonts w:ascii="Arial" w:hAnsi="Arial" w:cs="Arial"/>
          <w:sz w:val="20"/>
          <w:szCs w:val="20"/>
        </w:rPr>
        <w:t>s</w:t>
      </w:r>
      <w:r w:rsidRPr="00E24DE9">
        <w:rPr>
          <w:rFonts w:ascii="Arial" w:hAnsi="Arial" w:cs="Arial"/>
          <w:sz w:val="20"/>
          <w:szCs w:val="20"/>
        </w:rPr>
        <w:t>tupni</w:t>
      </w:r>
    </w:p>
    <w:p w:rsidR="00E24DE9" w:rsidRPr="00E24DE9" w:rsidRDefault="00E24DE9" w:rsidP="00EF617F">
      <w:pPr>
        <w:pStyle w:val="Odstavecseseznamem"/>
        <w:numPr>
          <w:ilvl w:val="0"/>
          <w:numId w:val="20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952A2">
        <w:rPr>
          <w:rFonts w:ascii="Arial" w:hAnsi="Arial" w:cs="Arial"/>
          <w:sz w:val="20"/>
          <w:szCs w:val="20"/>
        </w:rPr>
        <w:t> úvodním</w:t>
      </w:r>
      <w:r>
        <w:rPr>
          <w:rFonts w:ascii="Arial" w:hAnsi="Arial" w:cs="Arial"/>
          <w:sz w:val="20"/>
          <w:szCs w:val="20"/>
        </w:rPr>
        <w:t xml:space="preserve"> textu se nenachází vlastní podstatné jméno</w:t>
      </w:r>
    </w:p>
    <w:p w:rsidR="00BB29B6" w:rsidRDefault="00BB29B6" w:rsidP="00625403">
      <w:pPr>
        <w:spacing w:after="0"/>
        <w:rPr>
          <w:rFonts w:ascii="Arial" w:hAnsi="Arial" w:cs="Arial"/>
          <w:sz w:val="20"/>
          <w:szCs w:val="20"/>
        </w:rPr>
      </w:pPr>
    </w:p>
    <w:p w:rsidR="009B4F18" w:rsidRDefault="009B4F18" w:rsidP="00625403">
      <w:pPr>
        <w:spacing w:after="0"/>
        <w:rPr>
          <w:rFonts w:ascii="Arial" w:hAnsi="Arial" w:cs="Arial"/>
          <w:sz w:val="20"/>
          <w:szCs w:val="20"/>
        </w:rPr>
      </w:pPr>
    </w:p>
    <w:p w:rsidR="009B4F18" w:rsidRPr="00737415" w:rsidRDefault="009B4F18" w:rsidP="00625403">
      <w:pPr>
        <w:spacing w:after="0"/>
        <w:rPr>
          <w:rFonts w:ascii="Arial" w:hAnsi="Arial" w:cs="Arial"/>
          <w:sz w:val="20"/>
          <w:szCs w:val="20"/>
        </w:rPr>
      </w:pPr>
    </w:p>
    <w:p w:rsidR="00BB29B6" w:rsidRPr="00737415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7. </w:t>
      </w:r>
      <w:r w:rsidR="003F7D05">
        <w:rPr>
          <w:rFonts w:ascii="Arial" w:hAnsi="Arial" w:cs="Arial"/>
          <w:sz w:val="20"/>
          <w:szCs w:val="20"/>
        </w:rPr>
        <w:t>Jaký poměr je mezi větami hlavními?</w:t>
      </w:r>
    </w:p>
    <w:p w:rsidR="00010018" w:rsidRDefault="003F7D05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stupňovací</w:t>
      </w:r>
    </w:p>
    <w:p w:rsidR="003F7D05" w:rsidRDefault="003F7D05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odporovací</w:t>
      </w:r>
    </w:p>
    <w:p w:rsidR="003F7D05" w:rsidRDefault="003F7D05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slučovací</w:t>
      </w:r>
    </w:p>
    <w:p w:rsidR="003F7D05" w:rsidRDefault="003F7D05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důsledkový</w:t>
      </w:r>
    </w:p>
    <w:p w:rsidR="003F7D05" w:rsidRPr="00737415" w:rsidRDefault="003F7D05" w:rsidP="00BB29B6">
      <w:pPr>
        <w:spacing w:after="0"/>
        <w:rPr>
          <w:rFonts w:ascii="Arial" w:hAnsi="Arial" w:cs="Arial"/>
          <w:sz w:val="20"/>
          <w:szCs w:val="20"/>
        </w:rPr>
      </w:pPr>
    </w:p>
    <w:p w:rsidR="00BB29B6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  <w:i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8. </w:t>
      </w:r>
      <w:r w:rsidR="003F7D05">
        <w:rPr>
          <w:rFonts w:ascii="Arial" w:hAnsi="Arial" w:cs="Arial"/>
          <w:sz w:val="20"/>
          <w:szCs w:val="20"/>
        </w:rPr>
        <w:t>„…</w:t>
      </w:r>
      <w:r w:rsidR="003F7D05" w:rsidRPr="003F7D05">
        <w:rPr>
          <w:rFonts w:ascii="Arial" w:hAnsi="Arial" w:cs="Arial"/>
          <w:i/>
          <w:sz w:val="20"/>
          <w:szCs w:val="20"/>
        </w:rPr>
        <w:t>které snižují hladinu cholesterolu</w:t>
      </w:r>
      <w:r w:rsidR="003F7D05">
        <w:rPr>
          <w:rFonts w:ascii="Arial" w:hAnsi="Arial" w:cs="Arial"/>
          <w:i/>
          <w:sz w:val="20"/>
          <w:szCs w:val="20"/>
        </w:rPr>
        <w:t>.“</w:t>
      </w:r>
    </w:p>
    <w:p w:rsidR="003F7D05" w:rsidRPr="00737415" w:rsidRDefault="003F7D05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Která z možností uvádí správné odůvodnění, že jde o větu vedlejší přívlastkovou?</w:t>
      </w:r>
    </w:p>
    <w:p w:rsidR="003F7D05" w:rsidRDefault="003F7D05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věta vedlejší rozvíjí podstatné jméno </w:t>
      </w:r>
    </w:p>
    <w:p w:rsidR="003F7D05" w:rsidRDefault="003F7D05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Pr="003F7D05">
        <w:rPr>
          <w:rFonts w:ascii="Arial" w:hAnsi="Arial" w:cs="Arial"/>
          <w:sz w:val="20"/>
          <w:szCs w:val="20"/>
        </w:rPr>
        <w:t xml:space="preserve">věta vedlejší rozvíjí </w:t>
      </w:r>
      <w:r>
        <w:rPr>
          <w:rFonts w:ascii="Arial" w:hAnsi="Arial" w:cs="Arial"/>
          <w:sz w:val="20"/>
          <w:szCs w:val="20"/>
        </w:rPr>
        <w:t>přídavné jméno</w:t>
      </w:r>
    </w:p>
    <w:p w:rsidR="003F7D05" w:rsidRDefault="003F7D05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věta vedlejší rozvíjí sloveso</w:t>
      </w:r>
    </w:p>
    <w:p w:rsidR="003F7D05" w:rsidRDefault="003F7D05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Pr="003F7D05">
        <w:rPr>
          <w:rFonts w:ascii="Arial" w:hAnsi="Arial" w:cs="Arial"/>
          <w:sz w:val="20"/>
          <w:szCs w:val="20"/>
        </w:rPr>
        <w:t xml:space="preserve">věta vedlejší rozvíjí </w:t>
      </w:r>
      <w:r>
        <w:rPr>
          <w:rFonts w:ascii="Arial" w:hAnsi="Arial" w:cs="Arial"/>
          <w:sz w:val="20"/>
          <w:szCs w:val="20"/>
        </w:rPr>
        <w:t xml:space="preserve">příslovce </w:t>
      </w:r>
    </w:p>
    <w:p w:rsidR="003F7D05" w:rsidRPr="00737415" w:rsidRDefault="003F7D05" w:rsidP="00BB29B6">
      <w:pPr>
        <w:spacing w:after="0"/>
        <w:rPr>
          <w:rFonts w:ascii="Arial" w:hAnsi="Arial" w:cs="Arial"/>
          <w:sz w:val="20"/>
          <w:szCs w:val="20"/>
        </w:rPr>
      </w:pPr>
    </w:p>
    <w:p w:rsidR="00BB29B6" w:rsidRPr="00737415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9. </w:t>
      </w:r>
      <w:r w:rsidR="00737415">
        <w:rPr>
          <w:rFonts w:ascii="Arial" w:hAnsi="Arial" w:cs="Arial"/>
          <w:sz w:val="20"/>
          <w:szCs w:val="20"/>
        </w:rPr>
        <w:t>Které z</w:t>
      </w:r>
      <w:r w:rsidR="003F7D05">
        <w:rPr>
          <w:rFonts w:ascii="Arial" w:hAnsi="Arial" w:cs="Arial"/>
          <w:sz w:val="20"/>
          <w:szCs w:val="20"/>
        </w:rPr>
        <w:t> uvedených slov určíme jako příslovečné určení místa?</w:t>
      </w:r>
    </w:p>
    <w:p w:rsidR="00D45A1A" w:rsidRDefault="003F7D05" w:rsidP="0073741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z Mexika</w:t>
      </w:r>
    </w:p>
    <w:p w:rsidR="003F7D05" w:rsidRDefault="003F7D05" w:rsidP="0073741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ořechovci</w:t>
      </w:r>
    </w:p>
    <w:p w:rsidR="003F7D05" w:rsidRDefault="003F7D05" w:rsidP="0073741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hladinu</w:t>
      </w:r>
    </w:p>
    <w:p w:rsidR="003F7D05" w:rsidRDefault="003F7D05" w:rsidP="0073741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USA</w:t>
      </w:r>
    </w:p>
    <w:p w:rsidR="003F7D05" w:rsidRDefault="003F7D05" w:rsidP="00737415">
      <w:pPr>
        <w:spacing w:after="0"/>
        <w:rPr>
          <w:rFonts w:ascii="Arial" w:hAnsi="Arial" w:cs="Arial"/>
          <w:sz w:val="20"/>
          <w:szCs w:val="20"/>
        </w:rPr>
      </w:pPr>
    </w:p>
    <w:p w:rsidR="000F77F0" w:rsidRPr="00737415" w:rsidRDefault="000F77F0" w:rsidP="00737415">
      <w:pPr>
        <w:pStyle w:val="Odstavecseseznamem"/>
        <w:shd w:val="clear" w:color="auto" w:fill="BFBFBF"/>
        <w:spacing w:after="0" w:line="240" w:lineRule="auto"/>
        <w:ind w:left="0"/>
        <w:rPr>
          <w:rFonts w:ascii="Arial" w:eastAsia="Calibri" w:hAnsi="Arial" w:cs="Arial"/>
          <w:sz w:val="20"/>
          <w:szCs w:val="20"/>
        </w:rPr>
      </w:pPr>
      <w:r w:rsidRPr="00737415">
        <w:rPr>
          <w:rFonts w:ascii="Arial" w:eastAsia="Calibri" w:hAnsi="Arial" w:cs="Arial"/>
          <w:sz w:val="20"/>
          <w:szCs w:val="20"/>
        </w:rPr>
        <w:t xml:space="preserve">10. </w:t>
      </w:r>
      <w:r w:rsidR="003F7D05">
        <w:rPr>
          <w:rFonts w:ascii="Arial" w:hAnsi="Arial" w:cs="Arial"/>
          <w:sz w:val="20"/>
          <w:szCs w:val="20"/>
        </w:rPr>
        <w:t>Který z následujících slohových útvarů zastupuje pravděpodobně uvedený text</w:t>
      </w:r>
      <w:r w:rsidR="00D45A1A" w:rsidRPr="00737415">
        <w:rPr>
          <w:rFonts w:ascii="Arial" w:hAnsi="Arial" w:cs="Arial"/>
          <w:sz w:val="20"/>
          <w:szCs w:val="20"/>
        </w:rPr>
        <w:t xml:space="preserve">?  </w:t>
      </w:r>
    </w:p>
    <w:p w:rsidR="00D45A1A" w:rsidRPr="00737415" w:rsidRDefault="00D45A1A" w:rsidP="00737415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3F7D05">
        <w:rPr>
          <w:rFonts w:ascii="Arial" w:hAnsi="Arial" w:cs="Arial"/>
          <w:sz w:val="20"/>
          <w:szCs w:val="20"/>
        </w:rPr>
        <w:t>výklad</w:t>
      </w:r>
    </w:p>
    <w:p w:rsidR="00D45A1A" w:rsidRPr="00737415" w:rsidRDefault="00D45A1A" w:rsidP="00D45A1A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b</w:t>
      </w:r>
      <w:r w:rsidR="00E24DE9">
        <w:rPr>
          <w:rFonts w:ascii="Arial" w:hAnsi="Arial" w:cs="Arial"/>
          <w:sz w:val="20"/>
          <w:szCs w:val="20"/>
        </w:rPr>
        <w:t xml:space="preserve">) </w:t>
      </w:r>
      <w:r w:rsidR="003F7D05">
        <w:rPr>
          <w:rFonts w:ascii="Arial" w:hAnsi="Arial" w:cs="Arial"/>
          <w:sz w:val="20"/>
          <w:szCs w:val="20"/>
        </w:rPr>
        <w:t>úvah</w:t>
      </w:r>
      <w:r w:rsidR="009B4F18">
        <w:rPr>
          <w:rFonts w:ascii="Arial" w:hAnsi="Arial" w:cs="Arial"/>
          <w:sz w:val="20"/>
          <w:szCs w:val="20"/>
        </w:rPr>
        <w:t>u</w:t>
      </w:r>
    </w:p>
    <w:p w:rsidR="00D45A1A" w:rsidRPr="00737415" w:rsidRDefault="00D45A1A" w:rsidP="00D45A1A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r w:rsidR="003F7D05">
        <w:rPr>
          <w:rFonts w:ascii="Arial" w:hAnsi="Arial" w:cs="Arial"/>
          <w:sz w:val="20"/>
          <w:szCs w:val="20"/>
        </w:rPr>
        <w:t>reportáž</w:t>
      </w:r>
    </w:p>
    <w:p w:rsidR="00D45A1A" w:rsidRPr="00737415" w:rsidRDefault="00D45A1A" w:rsidP="00D45A1A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3F7D05">
        <w:rPr>
          <w:rFonts w:ascii="Arial" w:hAnsi="Arial" w:cs="Arial"/>
          <w:sz w:val="20"/>
          <w:szCs w:val="20"/>
        </w:rPr>
        <w:t>recenz</w:t>
      </w:r>
      <w:r w:rsidR="009B4F18">
        <w:rPr>
          <w:rFonts w:ascii="Arial" w:hAnsi="Arial" w:cs="Arial"/>
          <w:sz w:val="20"/>
          <w:szCs w:val="20"/>
        </w:rPr>
        <w:t>i</w:t>
      </w:r>
    </w:p>
    <w:p w:rsidR="008E728B" w:rsidRDefault="008E728B" w:rsidP="00BB29B6">
      <w:pPr>
        <w:spacing w:after="0"/>
      </w:pPr>
    </w:p>
    <w:sectPr w:rsidR="008E728B" w:rsidSect="00F53311">
      <w:headerReference w:type="default" r:id="rId16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1F0" w:rsidRDefault="000C41F0" w:rsidP="00350109">
      <w:pPr>
        <w:spacing w:after="0" w:line="240" w:lineRule="auto"/>
      </w:pPr>
      <w:r>
        <w:separator/>
      </w:r>
    </w:p>
  </w:endnote>
  <w:endnote w:type="continuationSeparator" w:id="0">
    <w:p w:rsidR="000C41F0" w:rsidRDefault="000C41F0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57" w:rsidRDefault="006C7F5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="00CD64BF">
      <w:rPr>
        <w:i/>
      </w:rPr>
      <w:t xml:space="preserve"> </w:t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153013">
      <w:rPr>
        <w:rFonts w:ascii="Arial" w:hAnsi="Arial" w:cs="Arial"/>
        <w:i/>
        <w:color w:val="000000"/>
        <w:sz w:val="20"/>
        <w:szCs w:val="20"/>
      </w:rPr>
      <w:t>1</w:t>
    </w:r>
    <w:r w:rsidR="006C7F57">
      <w:rPr>
        <w:rFonts w:ascii="Arial" w:hAnsi="Arial" w:cs="Arial"/>
        <w:i/>
        <w:color w:val="000000"/>
        <w:sz w:val="20"/>
        <w:szCs w:val="20"/>
      </w:rPr>
      <w:t>9</w:t>
    </w:r>
    <w:r w:rsidR="00CD64BF">
      <w:rPr>
        <w:rFonts w:ascii="Arial" w:hAnsi="Arial" w:cs="Arial"/>
        <w:i/>
        <w:color w:val="000000"/>
        <w:sz w:val="20"/>
        <w:szCs w:val="20"/>
      </w:rPr>
      <w:t xml:space="preserve">_Opakovací 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test </w:t>
    </w:r>
    <w:r w:rsidR="006C7F57">
      <w:rPr>
        <w:rFonts w:ascii="Arial" w:hAnsi="Arial" w:cs="Arial"/>
        <w:i/>
        <w:color w:val="000000"/>
        <w:sz w:val="20"/>
        <w:szCs w:val="20"/>
      </w:rPr>
      <w:t>10/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ČÁST </w:t>
    </w:r>
    <w:r>
      <w:rPr>
        <w:rFonts w:ascii="Arial" w:hAnsi="Arial" w:cs="Arial"/>
        <w:i/>
        <w:color w:val="000000"/>
        <w:sz w:val="20"/>
        <w:szCs w:val="20"/>
      </w:rPr>
      <w:t>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57" w:rsidRDefault="006C7F5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1F0" w:rsidRDefault="000C41F0" w:rsidP="00350109">
      <w:pPr>
        <w:spacing w:after="0" w:line="240" w:lineRule="auto"/>
      </w:pPr>
      <w:r>
        <w:separator/>
      </w:r>
    </w:p>
  </w:footnote>
  <w:footnote w:type="continuationSeparator" w:id="0">
    <w:p w:rsidR="000C41F0" w:rsidRDefault="000C41F0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57" w:rsidRDefault="006C7F5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21F50EDC" wp14:editId="5147D195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C7F57">
      <w:rPr>
        <w:i/>
        <w:sz w:val="28"/>
        <w:szCs w:val="28"/>
      </w:rPr>
      <w:t>10</w:t>
    </w:r>
    <w:r>
      <w:rPr>
        <w:i/>
        <w:sz w:val="28"/>
        <w:szCs w:val="28"/>
      </w:rPr>
      <w:t>/ČÁST A - Český jazyk - 9. ročník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F57" w:rsidRDefault="006C7F57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28D2"/>
    <w:multiLevelType w:val="hybridMultilevel"/>
    <w:tmpl w:val="788E575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F6C78"/>
    <w:multiLevelType w:val="hybridMultilevel"/>
    <w:tmpl w:val="AE6E3834"/>
    <w:lvl w:ilvl="0" w:tplc="040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320CBD"/>
    <w:multiLevelType w:val="hybridMultilevel"/>
    <w:tmpl w:val="D73CDBD4"/>
    <w:lvl w:ilvl="0" w:tplc="FCB432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1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8B2D4B"/>
    <w:multiLevelType w:val="hybridMultilevel"/>
    <w:tmpl w:val="465A7674"/>
    <w:lvl w:ilvl="0" w:tplc="040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ED40BD"/>
    <w:multiLevelType w:val="hybridMultilevel"/>
    <w:tmpl w:val="9D96F3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4"/>
  </w:num>
  <w:num w:numId="4">
    <w:abstractNumId w:val="3"/>
  </w:num>
  <w:num w:numId="5">
    <w:abstractNumId w:val="1"/>
  </w:num>
  <w:num w:numId="6">
    <w:abstractNumId w:val="17"/>
  </w:num>
  <w:num w:numId="7">
    <w:abstractNumId w:val="13"/>
  </w:num>
  <w:num w:numId="8">
    <w:abstractNumId w:val="5"/>
  </w:num>
  <w:num w:numId="9">
    <w:abstractNumId w:val="15"/>
  </w:num>
  <w:num w:numId="10">
    <w:abstractNumId w:val="8"/>
  </w:num>
  <w:num w:numId="11">
    <w:abstractNumId w:val="18"/>
  </w:num>
  <w:num w:numId="12">
    <w:abstractNumId w:val="11"/>
  </w:num>
  <w:num w:numId="13">
    <w:abstractNumId w:val="16"/>
  </w:num>
  <w:num w:numId="14">
    <w:abstractNumId w:val="4"/>
  </w:num>
  <w:num w:numId="15">
    <w:abstractNumId w:val="10"/>
  </w:num>
  <w:num w:numId="16">
    <w:abstractNumId w:val="19"/>
  </w:num>
  <w:num w:numId="17">
    <w:abstractNumId w:val="9"/>
  </w:num>
  <w:num w:numId="18">
    <w:abstractNumId w:val="12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10018"/>
    <w:rsid w:val="000C41F0"/>
    <w:rsid w:val="000E5FE1"/>
    <w:rsid w:val="000F77F0"/>
    <w:rsid w:val="00117913"/>
    <w:rsid w:val="00153013"/>
    <w:rsid w:val="00160513"/>
    <w:rsid w:val="001A2A68"/>
    <w:rsid w:val="001F14BA"/>
    <w:rsid w:val="00283C2C"/>
    <w:rsid w:val="002A1D02"/>
    <w:rsid w:val="002A4DE3"/>
    <w:rsid w:val="00300319"/>
    <w:rsid w:val="0031140B"/>
    <w:rsid w:val="003355C9"/>
    <w:rsid w:val="00350109"/>
    <w:rsid w:val="00390B09"/>
    <w:rsid w:val="003A532B"/>
    <w:rsid w:val="003B6C80"/>
    <w:rsid w:val="003D54AB"/>
    <w:rsid w:val="003F63A6"/>
    <w:rsid w:val="003F7D05"/>
    <w:rsid w:val="00427153"/>
    <w:rsid w:val="00450DD8"/>
    <w:rsid w:val="00457527"/>
    <w:rsid w:val="004635F6"/>
    <w:rsid w:val="004C615F"/>
    <w:rsid w:val="004E4CBC"/>
    <w:rsid w:val="00554869"/>
    <w:rsid w:val="00577C8C"/>
    <w:rsid w:val="005A1954"/>
    <w:rsid w:val="00600BA2"/>
    <w:rsid w:val="00602C5A"/>
    <w:rsid w:val="00611061"/>
    <w:rsid w:val="00625403"/>
    <w:rsid w:val="006319A0"/>
    <w:rsid w:val="00675512"/>
    <w:rsid w:val="006C7F57"/>
    <w:rsid w:val="006F6E14"/>
    <w:rsid w:val="0070749A"/>
    <w:rsid w:val="00737415"/>
    <w:rsid w:val="007660AC"/>
    <w:rsid w:val="00780A95"/>
    <w:rsid w:val="007B5132"/>
    <w:rsid w:val="007C5AA5"/>
    <w:rsid w:val="007D0052"/>
    <w:rsid w:val="007E1BDB"/>
    <w:rsid w:val="007F2057"/>
    <w:rsid w:val="00822E23"/>
    <w:rsid w:val="008840DC"/>
    <w:rsid w:val="0088799C"/>
    <w:rsid w:val="008E728B"/>
    <w:rsid w:val="009173E7"/>
    <w:rsid w:val="00950AE1"/>
    <w:rsid w:val="009B4F18"/>
    <w:rsid w:val="009F0B51"/>
    <w:rsid w:val="00A02155"/>
    <w:rsid w:val="00A42841"/>
    <w:rsid w:val="00A553D5"/>
    <w:rsid w:val="00A76BF6"/>
    <w:rsid w:val="00A80283"/>
    <w:rsid w:val="00A81032"/>
    <w:rsid w:val="00A952A2"/>
    <w:rsid w:val="00B16D0A"/>
    <w:rsid w:val="00B23B84"/>
    <w:rsid w:val="00B50A70"/>
    <w:rsid w:val="00B5511F"/>
    <w:rsid w:val="00B63543"/>
    <w:rsid w:val="00B64AE9"/>
    <w:rsid w:val="00B775E9"/>
    <w:rsid w:val="00B86768"/>
    <w:rsid w:val="00BB29B6"/>
    <w:rsid w:val="00BF258F"/>
    <w:rsid w:val="00BF3C49"/>
    <w:rsid w:val="00CB09D5"/>
    <w:rsid w:val="00CC3C27"/>
    <w:rsid w:val="00CD5BCD"/>
    <w:rsid w:val="00CD64BF"/>
    <w:rsid w:val="00CD7A58"/>
    <w:rsid w:val="00D03512"/>
    <w:rsid w:val="00D45A1A"/>
    <w:rsid w:val="00D51B49"/>
    <w:rsid w:val="00DA5626"/>
    <w:rsid w:val="00DA6D24"/>
    <w:rsid w:val="00DF0CE6"/>
    <w:rsid w:val="00E152F5"/>
    <w:rsid w:val="00E16A3C"/>
    <w:rsid w:val="00E1754F"/>
    <w:rsid w:val="00E24DE9"/>
    <w:rsid w:val="00E40400"/>
    <w:rsid w:val="00E84F6F"/>
    <w:rsid w:val="00E86F29"/>
    <w:rsid w:val="00E92F8C"/>
    <w:rsid w:val="00EC675A"/>
    <w:rsid w:val="00EE41D8"/>
    <w:rsid w:val="00EE7B3C"/>
    <w:rsid w:val="00EF617F"/>
    <w:rsid w:val="00F308C6"/>
    <w:rsid w:val="00F53311"/>
    <w:rsid w:val="00FA31B1"/>
    <w:rsid w:val="00FA5F9E"/>
    <w:rsid w:val="00FE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16352-53CD-4FF5-AA96-CF0021F6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306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13</cp:revision>
  <cp:lastPrinted>2011-10-24T05:14:00Z</cp:lastPrinted>
  <dcterms:created xsi:type="dcterms:W3CDTF">2012-05-16T16:50:00Z</dcterms:created>
  <dcterms:modified xsi:type="dcterms:W3CDTF">2012-05-25T04:50:00Z</dcterms:modified>
</cp:coreProperties>
</file>